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4018A4">
        <w:rPr>
          <w:rFonts w:ascii="Arial" w:hAnsi="Arial" w:cs="Arial"/>
          <w:b/>
          <w:sz w:val="20"/>
          <w:szCs w:val="20"/>
          <w:lang w:val="es-MX"/>
        </w:rPr>
        <w:t>68 SESENTA Y OCHO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4018A4">
        <w:rPr>
          <w:rFonts w:ascii="Arial" w:hAnsi="Arial" w:cs="Arial"/>
          <w:b/>
          <w:sz w:val="20"/>
          <w:szCs w:val="20"/>
          <w:lang w:val="es-MX"/>
        </w:rPr>
        <w:t>1</w:t>
      </w:r>
      <w:r w:rsidR="00766E6E">
        <w:rPr>
          <w:rFonts w:ascii="Arial" w:hAnsi="Arial" w:cs="Arial"/>
          <w:b/>
          <w:sz w:val="20"/>
          <w:szCs w:val="20"/>
          <w:lang w:val="es-MX"/>
        </w:rPr>
        <w:t xml:space="preserve"> </w:t>
      </w:r>
      <w:r w:rsidRPr="00A5183D">
        <w:rPr>
          <w:rFonts w:ascii="Arial" w:hAnsi="Arial" w:cs="Arial"/>
          <w:b/>
          <w:sz w:val="20"/>
          <w:szCs w:val="20"/>
          <w:lang w:val="es-MX"/>
        </w:rPr>
        <w:t>(</w:t>
      </w:r>
      <w:r w:rsidR="004018A4">
        <w:rPr>
          <w:rFonts w:ascii="Arial" w:hAnsi="Arial" w:cs="Arial"/>
          <w:b/>
          <w:sz w:val="20"/>
          <w:szCs w:val="20"/>
          <w:lang w:val="es-MX"/>
        </w:rPr>
        <w:t>PRIMERO</w:t>
      </w:r>
      <w:r w:rsidRPr="00A5183D">
        <w:rPr>
          <w:rFonts w:ascii="Arial" w:hAnsi="Arial" w:cs="Arial"/>
          <w:b/>
          <w:sz w:val="20"/>
          <w:szCs w:val="20"/>
          <w:lang w:val="es-MX"/>
        </w:rPr>
        <w:t xml:space="preserve">) DE </w:t>
      </w:r>
      <w:r w:rsidR="004018A4">
        <w:rPr>
          <w:rFonts w:ascii="Arial" w:hAnsi="Arial" w:cs="Arial"/>
          <w:b/>
          <w:sz w:val="20"/>
          <w:szCs w:val="20"/>
          <w:lang w:val="es-MX"/>
        </w:rPr>
        <w:t>JUNIO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w:t>
      </w:r>
      <w:r w:rsidR="004018A4">
        <w:rPr>
          <w:rFonts w:ascii="Arial" w:hAnsi="Arial" w:cs="Arial"/>
          <w:sz w:val="20"/>
          <w:szCs w:val="20"/>
          <w:lang w:val="es-MX"/>
        </w:rPr>
        <w:t xml:space="preserve">, Jalisco, </w:t>
      </w:r>
      <w:r w:rsidRPr="00F30F60">
        <w:rPr>
          <w:rFonts w:ascii="Arial" w:hAnsi="Arial" w:cs="Arial"/>
          <w:sz w:val="20"/>
          <w:szCs w:val="20"/>
          <w:lang w:val="es-MX"/>
        </w:rPr>
        <w:t xml:space="preserve">el día </w:t>
      </w:r>
      <w:r w:rsidR="004018A4">
        <w:rPr>
          <w:rFonts w:ascii="Arial" w:hAnsi="Arial" w:cs="Arial"/>
          <w:sz w:val="20"/>
          <w:szCs w:val="20"/>
          <w:lang w:val="es-MX"/>
        </w:rPr>
        <w:t>1</w:t>
      </w:r>
      <w:r w:rsidR="00A86790">
        <w:rPr>
          <w:rFonts w:ascii="Arial" w:hAnsi="Arial" w:cs="Arial"/>
          <w:sz w:val="20"/>
          <w:szCs w:val="20"/>
          <w:lang w:val="es-MX"/>
        </w:rPr>
        <w:t xml:space="preserve"> </w:t>
      </w:r>
      <w:r w:rsidRPr="00F30F60">
        <w:rPr>
          <w:rFonts w:ascii="Arial" w:hAnsi="Arial" w:cs="Arial"/>
          <w:sz w:val="20"/>
          <w:szCs w:val="20"/>
          <w:lang w:val="es-MX"/>
        </w:rPr>
        <w:t>(</w:t>
      </w:r>
      <w:r w:rsidR="004018A4">
        <w:rPr>
          <w:rFonts w:ascii="Arial" w:hAnsi="Arial" w:cs="Arial"/>
          <w:sz w:val="20"/>
          <w:szCs w:val="20"/>
          <w:lang w:val="es-MX"/>
        </w:rPr>
        <w:t>primero</w:t>
      </w:r>
      <w:r w:rsidRPr="00F30F60">
        <w:rPr>
          <w:rFonts w:ascii="Arial" w:hAnsi="Arial" w:cs="Arial"/>
          <w:sz w:val="20"/>
          <w:szCs w:val="20"/>
          <w:lang w:val="es-MX"/>
        </w:rPr>
        <w:t xml:space="preserve">) de </w:t>
      </w:r>
      <w:r w:rsidR="004018A4">
        <w:rPr>
          <w:rFonts w:ascii="Arial" w:hAnsi="Arial" w:cs="Arial"/>
          <w:sz w:val="20"/>
          <w:szCs w:val="20"/>
          <w:lang w:val="es-MX"/>
        </w:rPr>
        <w:t>junio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752EB7" w:rsidRPr="00F30F60">
        <w:rPr>
          <w:rFonts w:ascii="Arial" w:hAnsi="Arial" w:cs="Arial"/>
          <w:b/>
          <w:sz w:val="20"/>
          <w:szCs w:val="20"/>
          <w:lang w:val="es-MX"/>
        </w:rPr>
        <w:t>ING. GABRIEL MÁRQUEZ MARTÍNEZ</w:t>
      </w:r>
      <w:r w:rsidR="00752EB7" w:rsidRPr="00F30F60">
        <w:rPr>
          <w:rFonts w:ascii="Arial" w:hAnsi="Arial" w:cs="Arial"/>
          <w:sz w:val="20"/>
          <w:szCs w:val="20"/>
          <w:lang w:val="es-MX"/>
        </w:rPr>
        <w:t xml:space="preserve">, PRESIDENTE MUNICIPAL, </w:t>
      </w:r>
      <w:r w:rsidR="00752EB7" w:rsidRPr="00F30F60">
        <w:rPr>
          <w:rFonts w:ascii="Arial" w:hAnsi="Arial" w:cs="Arial"/>
          <w:b/>
          <w:sz w:val="20"/>
          <w:szCs w:val="20"/>
          <w:lang w:val="es-MX"/>
        </w:rPr>
        <w:t>C.HILDA ADRIANA VÁZQUEZ JIMÉNEZ</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LIC. EDUARDO DÍAZ RAMÍREZ</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FRANCISCO RAMOS CERVANTES</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FERNANDO JASSIEL GONZÁLEZ GUTIÉRREZ, DR. LUÍS ALFONSO NAVARRO TRUJILLO</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 xml:space="preserve">C.MARTHA LETICIA GONZÁLEZ </w:t>
      </w:r>
      <w:proofErr w:type="spellStart"/>
      <w:r w:rsidR="00752EB7" w:rsidRPr="00F30F60">
        <w:rPr>
          <w:rFonts w:ascii="Arial" w:hAnsi="Arial" w:cs="Arial"/>
          <w:b/>
          <w:sz w:val="20"/>
          <w:szCs w:val="20"/>
          <w:lang w:val="es-MX"/>
        </w:rPr>
        <w:t>GONZÁLEZ</w:t>
      </w:r>
      <w:proofErr w:type="spellEnd"/>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LIDIA DEL CARMEN LOPEZ ARANDA</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TOMÁS NAVARRO NERI</w:t>
      </w:r>
      <w:r w:rsidR="00752EB7" w:rsidRPr="00F30F60">
        <w:rPr>
          <w:rFonts w:ascii="Arial" w:hAnsi="Arial" w:cs="Arial"/>
          <w:sz w:val="20"/>
          <w:szCs w:val="20"/>
          <w:lang w:val="es-MX"/>
        </w:rPr>
        <w:t xml:space="preserve">, (REGIDORES); </w:t>
      </w:r>
      <w:r w:rsidR="00752EB7" w:rsidRPr="00F30F60">
        <w:rPr>
          <w:rFonts w:ascii="Arial" w:hAnsi="Arial" w:cs="Arial"/>
          <w:b/>
          <w:sz w:val="20"/>
          <w:szCs w:val="20"/>
          <w:lang w:val="es-MX"/>
        </w:rPr>
        <w:t>MTRA. LORENA DEL CARMEN SÁNCHEZ MUÑOZ</w:t>
      </w:r>
      <w:r w:rsidR="00752EB7" w:rsidRPr="00F30F60">
        <w:rPr>
          <w:rFonts w:ascii="Arial" w:hAnsi="Arial" w:cs="Arial"/>
          <w:sz w:val="20"/>
          <w:szCs w:val="20"/>
          <w:lang w:val="es-MX"/>
        </w:rPr>
        <w:t xml:space="preserve">, </w:t>
      </w:r>
      <w:r w:rsidR="00752EB7">
        <w:rPr>
          <w:rFonts w:ascii="Arial" w:hAnsi="Arial" w:cs="Arial"/>
          <w:sz w:val="20"/>
          <w:szCs w:val="20"/>
          <w:lang w:val="es-MX"/>
        </w:rPr>
        <w:t>(</w:t>
      </w:r>
      <w:r w:rsidR="00752EB7" w:rsidRPr="00F30F60">
        <w:rPr>
          <w:rFonts w:ascii="Arial" w:hAnsi="Arial" w:cs="Arial"/>
          <w:sz w:val="20"/>
          <w:szCs w:val="20"/>
          <w:lang w:val="es-MX"/>
        </w:rPr>
        <w:t>SÍNDICO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4018A4">
        <w:rPr>
          <w:rFonts w:ascii="Arial" w:hAnsi="Arial" w:cs="Arial"/>
          <w:b/>
          <w:sz w:val="20"/>
          <w:szCs w:val="20"/>
          <w:lang w:val="es-MX"/>
        </w:rPr>
        <w:t>Vigésima cuarta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4018A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752EB7" w:rsidRPr="00FC378E"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752EB7"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752EB7" w:rsidRDefault="004018A4"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62</w:t>
      </w:r>
      <w:r w:rsidR="00752EB7" w:rsidRPr="00D21379">
        <w:rPr>
          <w:rFonts w:ascii="Arial" w:hAnsi="Arial" w:cs="Arial"/>
          <w:sz w:val="19"/>
          <w:szCs w:val="19"/>
          <w:lang w:val="es-MX"/>
        </w:rPr>
        <w:t xml:space="preserve">, de Sesión ordinaria celebrada el día </w:t>
      </w:r>
      <w:r>
        <w:rPr>
          <w:rFonts w:ascii="Arial" w:hAnsi="Arial" w:cs="Arial"/>
          <w:sz w:val="19"/>
          <w:szCs w:val="19"/>
          <w:lang w:val="es-MX"/>
        </w:rPr>
        <w:t>16 de mayo de</w:t>
      </w:r>
      <w:r w:rsidR="00752EB7">
        <w:rPr>
          <w:rFonts w:ascii="Arial" w:hAnsi="Arial" w:cs="Arial"/>
          <w:sz w:val="19"/>
          <w:szCs w:val="19"/>
          <w:lang w:val="es-MX"/>
        </w:rPr>
        <w:t xml:space="preserve"> 2017.</w:t>
      </w:r>
    </w:p>
    <w:p w:rsidR="00752EB7" w:rsidRDefault="00752EB7" w:rsidP="00752EB7">
      <w:pPr>
        <w:pStyle w:val="Prrafodelista"/>
        <w:numPr>
          <w:ilvl w:val="0"/>
          <w:numId w:val="50"/>
        </w:numPr>
        <w:jc w:val="both"/>
        <w:rPr>
          <w:rFonts w:ascii="Arial" w:hAnsi="Arial" w:cs="Arial"/>
          <w:sz w:val="19"/>
          <w:szCs w:val="19"/>
          <w:lang w:val="es-MX"/>
        </w:rPr>
      </w:pPr>
      <w:r w:rsidRPr="00A22879">
        <w:rPr>
          <w:rFonts w:ascii="Arial" w:hAnsi="Arial" w:cs="Arial"/>
          <w:sz w:val="19"/>
          <w:szCs w:val="19"/>
          <w:lang w:val="es-MX"/>
        </w:rPr>
        <w:t xml:space="preserve">Acta número </w:t>
      </w:r>
      <w:r w:rsidR="004018A4">
        <w:rPr>
          <w:rFonts w:ascii="Arial" w:hAnsi="Arial" w:cs="Arial"/>
          <w:sz w:val="19"/>
          <w:szCs w:val="19"/>
          <w:lang w:val="es-MX"/>
        </w:rPr>
        <w:t>63</w:t>
      </w:r>
      <w:r w:rsidRPr="00A22879">
        <w:rPr>
          <w:rFonts w:ascii="Arial" w:hAnsi="Arial" w:cs="Arial"/>
          <w:sz w:val="19"/>
          <w:szCs w:val="19"/>
          <w:lang w:val="es-MX"/>
        </w:rPr>
        <w:t xml:space="preserve">, de sesión </w:t>
      </w:r>
      <w:r w:rsidR="004018A4">
        <w:rPr>
          <w:rFonts w:ascii="Arial" w:hAnsi="Arial" w:cs="Arial"/>
          <w:sz w:val="19"/>
          <w:szCs w:val="19"/>
          <w:lang w:val="es-MX"/>
        </w:rPr>
        <w:t>extraordinaria</w:t>
      </w:r>
      <w:r w:rsidRPr="00A22879">
        <w:rPr>
          <w:rFonts w:ascii="Arial" w:hAnsi="Arial" w:cs="Arial"/>
          <w:sz w:val="19"/>
          <w:szCs w:val="19"/>
          <w:lang w:val="es-MX"/>
        </w:rPr>
        <w:t xml:space="preserve"> celebrada el día </w:t>
      </w:r>
      <w:r w:rsidR="004018A4">
        <w:rPr>
          <w:rFonts w:ascii="Arial" w:hAnsi="Arial" w:cs="Arial"/>
          <w:sz w:val="19"/>
          <w:szCs w:val="19"/>
          <w:lang w:val="es-MX"/>
        </w:rPr>
        <w:t>17 de mayo</w:t>
      </w:r>
      <w:r w:rsidRPr="00A22879">
        <w:rPr>
          <w:rFonts w:ascii="Arial" w:hAnsi="Arial" w:cs="Arial"/>
          <w:sz w:val="19"/>
          <w:szCs w:val="19"/>
          <w:lang w:val="es-MX"/>
        </w:rPr>
        <w:t xml:space="preserve"> de 2017. </w:t>
      </w:r>
    </w:p>
    <w:p w:rsidR="004018A4" w:rsidRDefault="00752EB7" w:rsidP="00752EB7">
      <w:pPr>
        <w:pStyle w:val="Prrafodelista"/>
        <w:numPr>
          <w:ilvl w:val="0"/>
          <w:numId w:val="50"/>
        </w:numPr>
        <w:jc w:val="both"/>
        <w:rPr>
          <w:rFonts w:ascii="Arial" w:hAnsi="Arial" w:cs="Arial"/>
          <w:sz w:val="19"/>
          <w:szCs w:val="19"/>
          <w:lang w:val="es-MX"/>
        </w:rPr>
      </w:pPr>
      <w:r w:rsidRPr="00A22879">
        <w:rPr>
          <w:rFonts w:ascii="Arial" w:hAnsi="Arial" w:cs="Arial"/>
          <w:sz w:val="19"/>
          <w:szCs w:val="19"/>
          <w:lang w:val="es-MX"/>
        </w:rPr>
        <w:t xml:space="preserve">Acta </w:t>
      </w:r>
      <w:r w:rsidR="004018A4">
        <w:rPr>
          <w:rFonts w:ascii="Arial" w:hAnsi="Arial" w:cs="Arial"/>
          <w:sz w:val="19"/>
          <w:szCs w:val="19"/>
          <w:lang w:val="es-MX"/>
        </w:rPr>
        <w:t>número 64 de sesión extraordinaria celebrada el día 22 de mayo de 2017.</w:t>
      </w:r>
    </w:p>
    <w:p w:rsidR="004018A4" w:rsidRDefault="004018A4"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65 de sesión extraordinaria celebrada el día 24 de mayo de 2017.</w:t>
      </w:r>
    </w:p>
    <w:p w:rsidR="004018A4" w:rsidRDefault="004018A4"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66 de sesión extraordinaria celebrada el día 26 de mayo de 2017.</w:t>
      </w:r>
    </w:p>
    <w:p w:rsidR="004018A4" w:rsidRDefault="004018A4"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circunstanciada de fecha 29 de mayo de 2017.</w:t>
      </w:r>
    </w:p>
    <w:p w:rsidR="004018A4" w:rsidRDefault="004018A4"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67 de sesión extraordinaria celebrada el día 31 de mayo de 2017</w:t>
      </w:r>
    </w:p>
    <w:p w:rsidR="004018A4" w:rsidRDefault="004018A4" w:rsidP="004018A4">
      <w:pPr>
        <w:ind w:left="708"/>
        <w:jc w:val="both"/>
        <w:rPr>
          <w:rFonts w:ascii="Arial" w:hAnsi="Arial" w:cs="Arial"/>
          <w:sz w:val="19"/>
          <w:szCs w:val="19"/>
          <w:lang w:val="es-MX"/>
        </w:rPr>
      </w:pPr>
      <w:r>
        <w:rPr>
          <w:rFonts w:ascii="Arial" w:hAnsi="Arial" w:cs="Arial"/>
          <w:sz w:val="19"/>
          <w:szCs w:val="19"/>
          <w:lang w:val="es-MX"/>
        </w:rPr>
        <w:t>(De las cuales se solicita aprobación para omitir su lectura, debate y aprobación y se posponga para sesión posterior).</w:t>
      </w:r>
    </w:p>
    <w:p w:rsidR="004018A4" w:rsidRDefault="004018A4"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ANÁLISIS Y EN SU CASO, APROBACIÓN DE LA </w:t>
      </w:r>
      <w:r w:rsidRPr="004018A4">
        <w:rPr>
          <w:rFonts w:ascii="Arial" w:hAnsi="Arial" w:cs="Arial"/>
          <w:sz w:val="20"/>
          <w:szCs w:val="20"/>
          <w:lang w:val="es-MX"/>
        </w:rPr>
        <w:t xml:space="preserve">MINUTA  DE DECRETO </w:t>
      </w:r>
      <w:r w:rsidRPr="004018A4">
        <w:rPr>
          <w:rFonts w:ascii="Arial" w:hAnsi="Arial" w:cs="Arial"/>
          <w:b/>
          <w:sz w:val="20"/>
          <w:szCs w:val="20"/>
          <w:lang w:val="es-MX"/>
        </w:rPr>
        <w:t>NO.26373/LXI/17</w:t>
      </w:r>
      <w:r w:rsidRPr="004018A4">
        <w:rPr>
          <w:rFonts w:ascii="Arial" w:hAnsi="Arial" w:cs="Arial"/>
          <w:sz w:val="20"/>
          <w:szCs w:val="20"/>
          <w:lang w:val="es-MX"/>
        </w:rPr>
        <w:t xml:space="preserve">, </w:t>
      </w:r>
      <w:r>
        <w:rPr>
          <w:rFonts w:ascii="Arial" w:hAnsi="Arial" w:cs="Arial"/>
          <w:sz w:val="20"/>
          <w:szCs w:val="20"/>
          <w:lang w:val="es-MX"/>
        </w:rPr>
        <w:t xml:space="preserve">DEL CONGRESO DEL ESTADO DE JALISCO, </w:t>
      </w:r>
      <w:r w:rsidRPr="004018A4">
        <w:rPr>
          <w:rFonts w:ascii="Arial" w:hAnsi="Arial" w:cs="Arial"/>
          <w:sz w:val="20"/>
          <w:szCs w:val="20"/>
          <w:lang w:val="es-MX"/>
        </w:rPr>
        <w:t>QUE REFORMA LOS ARTÍCULOS 6, 12, 13, 18, 70, 73, 74 Y 75, TODOS DE LA CONSTITUCIÓN POLÍTICA DEL ESTADO DE JALISCO</w:t>
      </w:r>
      <w:r>
        <w:rPr>
          <w:rFonts w:ascii="Arial" w:hAnsi="Arial" w:cs="Arial"/>
          <w:sz w:val="20"/>
          <w:szCs w:val="20"/>
          <w:lang w:val="es-MX"/>
        </w:rPr>
        <w:t>.</w:t>
      </w:r>
    </w:p>
    <w:p w:rsidR="00752EB7" w:rsidRPr="00F90C46"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A862FD"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D61C07">
        <w:rPr>
          <w:rFonts w:ascii="Arial" w:hAnsi="Arial" w:cs="Arial"/>
          <w:sz w:val="20"/>
          <w:szCs w:val="20"/>
          <w:lang w:val="es-MX"/>
        </w:rPr>
        <w:t xml:space="preserve">10 diez de </w:t>
      </w:r>
      <w:r w:rsidRPr="004018A4">
        <w:rPr>
          <w:rFonts w:ascii="Arial" w:hAnsi="Arial" w:cs="Arial"/>
          <w:b/>
          <w:sz w:val="20"/>
          <w:szCs w:val="20"/>
          <w:lang w:val="es-MX"/>
        </w:rPr>
        <w:t>los 11 once integra</w:t>
      </w:r>
      <w:r w:rsidR="00E26813" w:rsidRPr="004018A4">
        <w:rPr>
          <w:rFonts w:ascii="Arial" w:hAnsi="Arial" w:cs="Arial"/>
          <w:b/>
          <w:sz w:val="20"/>
          <w:szCs w:val="20"/>
          <w:lang w:val="es-MX"/>
        </w:rPr>
        <w:t>n</w:t>
      </w:r>
      <w:r w:rsidR="00765989" w:rsidRPr="004018A4">
        <w:rPr>
          <w:rFonts w:ascii="Arial" w:hAnsi="Arial" w:cs="Arial"/>
          <w:b/>
          <w:sz w:val="20"/>
          <w:szCs w:val="20"/>
          <w:lang w:val="es-MX"/>
        </w:rPr>
        <w:t>tes</w:t>
      </w:r>
      <w:r w:rsidR="00765989">
        <w:rPr>
          <w:rFonts w:ascii="Arial" w:hAnsi="Arial" w:cs="Arial"/>
          <w:sz w:val="20"/>
          <w:szCs w:val="20"/>
          <w:lang w:val="es-MX"/>
        </w:rPr>
        <w:t xml:space="preserve"> del Honorable Ayuntamiento.</w:t>
      </w:r>
      <w:r w:rsidR="008B272C">
        <w:rPr>
          <w:rFonts w:ascii="Arial" w:hAnsi="Arial" w:cs="Arial"/>
          <w:sz w:val="20"/>
          <w:szCs w:val="20"/>
          <w:lang w:val="es-MX"/>
        </w:rPr>
        <w:t xml:space="preserve"> </w:t>
      </w:r>
      <w:r w:rsidR="00A862FD">
        <w:rPr>
          <w:rFonts w:ascii="Arial" w:hAnsi="Arial" w:cs="Arial"/>
          <w:sz w:val="20"/>
          <w:szCs w:val="20"/>
          <w:lang w:val="es-MX"/>
        </w:rPr>
        <w:t>Ausente la Edil Lic. Karen Jacqueline Padilla Hermosillo quien ha informado la razón de su inasistencia, por lo que con fundamento en el artículo 44 del Reglamento del Gobierno y la Administración Pública del Municipio de San Miguel el Alto, Jalisco, se somete a la consideración del Pleno para aprobación de la justificación de su inasistencia, lo que es aprobado por todos los presentes. ----------------------------------------------------------------------</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p>
    <w:p w:rsidR="004018A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4018A4">
        <w:rPr>
          <w:rFonts w:ascii="Arial" w:hAnsi="Arial" w:cs="Arial"/>
          <w:sz w:val="20"/>
          <w:szCs w:val="20"/>
          <w:lang w:val="es-MX"/>
        </w:rPr>
        <w:t>lo que en votación económica es aprobado por unanimidad de presentes.</w:t>
      </w:r>
    </w:p>
    <w:p w:rsidR="00222ED8"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4018A4">
        <w:rPr>
          <w:rFonts w:ascii="Arial" w:hAnsi="Arial" w:cs="Arial"/>
          <w:b/>
          <w:sz w:val="20"/>
          <w:szCs w:val="20"/>
          <w:lang w:val="es-MX"/>
        </w:rPr>
        <w:t>d</w:t>
      </w:r>
      <w:r>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4018A4">
        <w:rPr>
          <w:rFonts w:ascii="Arial" w:hAnsi="Arial" w:cs="Arial"/>
          <w:b/>
          <w:sz w:val="20"/>
          <w:szCs w:val="20"/>
          <w:lang w:val="es-MX"/>
        </w:rPr>
        <w:t xml:space="preserve">. </w:t>
      </w:r>
      <w:r>
        <w:rPr>
          <w:rFonts w:ascii="Arial" w:hAnsi="Arial" w:cs="Arial"/>
          <w:sz w:val="20"/>
          <w:szCs w:val="20"/>
          <w:lang w:val="es-MX"/>
        </w:rPr>
        <w:t>------------</w:t>
      </w:r>
      <w:r w:rsidR="00DA2A2D">
        <w:rPr>
          <w:rFonts w:ascii="Arial" w:hAnsi="Arial" w:cs="Arial"/>
          <w:sz w:val="20"/>
          <w:szCs w:val="20"/>
          <w:lang w:val="es-MX"/>
        </w:rPr>
        <w:t>--</w:t>
      </w:r>
      <w:r w:rsidR="004018A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 xml:space="preserve">del orden del día, el C. Presidente Municipal Ing. Gabriel Márquez Martínez somete a consideración del Cuerpo Colegiado, la aprobación </w:t>
      </w:r>
      <w:r w:rsidR="00D61C07">
        <w:rPr>
          <w:rFonts w:ascii="Arial" w:hAnsi="Arial" w:cs="Arial"/>
          <w:sz w:val="20"/>
          <w:szCs w:val="20"/>
          <w:lang w:val="es-MX"/>
        </w:rPr>
        <w:t xml:space="preserve">para que se apruebe la omisión de la lectura de las actas que se describen en el punto II del orden del día arriba citado y antes aprobado, para lo cual se somete a votación de la que resultan en votación económica 10 </w:t>
      </w:r>
      <w:r w:rsidR="00D61C07" w:rsidRPr="00D61C07">
        <w:rPr>
          <w:rFonts w:ascii="Arial" w:hAnsi="Arial" w:cs="Arial"/>
          <w:sz w:val="20"/>
          <w:szCs w:val="20"/>
          <w:lang w:val="es-MX"/>
        </w:rPr>
        <w:t xml:space="preserve">diez votos a favor, </w:t>
      </w:r>
      <w:r w:rsidR="009159EC" w:rsidRPr="00D61C07">
        <w:rPr>
          <w:rFonts w:ascii="Arial" w:hAnsi="Arial" w:cs="Arial"/>
          <w:sz w:val="20"/>
          <w:szCs w:val="20"/>
          <w:lang w:val="es-MX"/>
        </w:rPr>
        <w:t>--------------------------------</w:t>
      </w:r>
      <w:r w:rsidR="000B6809" w:rsidRPr="00D61C07">
        <w:rPr>
          <w:rFonts w:ascii="Arial" w:hAnsi="Arial" w:cs="Arial"/>
          <w:sz w:val="20"/>
          <w:szCs w:val="20"/>
          <w:lang w:val="es-MX"/>
        </w:rPr>
        <w:t>-------------------------------</w:t>
      </w:r>
      <w:r w:rsidR="00D61C07" w:rsidRPr="00D61C07">
        <w:rPr>
          <w:rFonts w:ascii="Arial" w:hAnsi="Arial" w:cs="Arial"/>
          <w:sz w:val="20"/>
          <w:szCs w:val="20"/>
          <w:lang w:val="es-MX"/>
        </w:rPr>
        <w:t>------------</w:t>
      </w:r>
    </w:p>
    <w:p w:rsidR="009159EC"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D61C07">
        <w:rPr>
          <w:rFonts w:ascii="Arial" w:hAnsi="Arial" w:cs="Arial"/>
          <w:b/>
          <w:sz w:val="20"/>
          <w:szCs w:val="20"/>
          <w:lang w:val="es-MX"/>
        </w:rPr>
        <w:t xml:space="preserve">abriel Márquez Martínez aprobado por unanimidad de presentes la omisión de la lectura, debate y aprobación de las actas número 62, 63, 64, 65, 66 y 67. </w:t>
      </w:r>
      <w:r>
        <w:rPr>
          <w:rFonts w:ascii="Arial" w:hAnsi="Arial" w:cs="Arial"/>
          <w:b/>
          <w:sz w:val="20"/>
          <w:szCs w:val="20"/>
          <w:lang w:val="es-MX"/>
        </w:rPr>
        <w:t xml:space="preserve"> </w:t>
      </w:r>
      <w:r>
        <w:rPr>
          <w:rFonts w:ascii="Arial" w:hAnsi="Arial" w:cs="Arial"/>
          <w:sz w:val="20"/>
          <w:szCs w:val="20"/>
          <w:lang w:val="es-MX"/>
        </w:rPr>
        <w:t>----------------------</w:t>
      </w:r>
      <w:r w:rsidR="000B680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D61C07" w:rsidRDefault="009159EC" w:rsidP="009159EC">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Pr>
          <w:rFonts w:ascii="Arial" w:hAnsi="Arial" w:cs="Arial"/>
          <w:sz w:val="20"/>
          <w:szCs w:val="22"/>
        </w:rPr>
        <w:t>que corresponde a</w:t>
      </w:r>
      <w:r w:rsidR="00D61C07">
        <w:rPr>
          <w:rFonts w:ascii="Arial" w:hAnsi="Arial" w:cs="Arial"/>
          <w:sz w:val="20"/>
          <w:szCs w:val="22"/>
        </w:rPr>
        <w:t xml:space="preserve">l análisis y aprobación </w:t>
      </w:r>
      <w:r w:rsidR="00D61C07" w:rsidRPr="00D61C07">
        <w:rPr>
          <w:rFonts w:ascii="Arial" w:hAnsi="Arial" w:cs="Arial"/>
          <w:sz w:val="20"/>
          <w:szCs w:val="22"/>
        </w:rPr>
        <w:t xml:space="preserve">de la Minuta  de </w:t>
      </w:r>
      <w:r w:rsidR="00D61C07" w:rsidRPr="00D61C07">
        <w:rPr>
          <w:rFonts w:ascii="Arial" w:hAnsi="Arial" w:cs="Arial"/>
          <w:b/>
          <w:sz w:val="20"/>
          <w:szCs w:val="22"/>
        </w:rPr>
        <w:t>Decreto No.26373/LXI/17,</w:t>
      </w:r>
      <w:r w:rsidR="00D61C07" w:rsidRPr="00D61C07">
        <w:rPr>
          <w:rFonts w:ascii="Arial" w:hAnsi="Arial" w:cs="Arial"/>
          <w:sz w:val="20"/>
          <w:szCs w:val="22"/>
        </w:rPr>
        <w:t xml:space="preserve"> que reforma los artículos 6, 12, 13, 18, 70, 73, 74 y 75, todos de la Constitución Política del Estado de Jalisco;</w:t>
      </w:r>
      <w:r>
        <w:rPr>
          <w:rFonts w:ascii="Arial" w:hAnsi="Arial" w:cs="Arial"/>
          <w:sz w:val="20"/>
          <w:szCs w:val="22"/>
        </w:rPr>
        <w:t xml:space="preserve"> </w:t>
      </w:r>
      <w:r w:rsidR="00D61C07">
        <w:rPr>
          <w:rFonts w:ascii="Arial" w:hAnsi="Arial" w:cs="Arial"/>
          <w:sz w:val="20"/>
          <w:szCs w:val="22"/>
        </w:rPr>
        <w:t xml:space="preserve">lo que es sometido a la </w:t>
      </w:r>
      <w:r w:rsidR="00D61C07">
        <w:rPr>
          <w:rFonts w:ascii="Arial" w:hAnsi="Arial" w:cs="Arial"/>
          <w:sz w:val="20"/>
          <w:szCs w:val="22"/>
        </w:rPr>
        <w:lastRenderedPageBreak/>
        <w:t xml:space="preserve">consideración del Ayuntamiento y </w:t>
      </w:r>
      <w:r w:rsidR="00061CDD">
        <w:rPr>
          <w:rFonts w:ascii="Arial" w:hAnsi="Arial" w:cs="Arial"/>
          <w:sz w:val="20"/>
          <w:szCs w:val="22"/>
        </w:rPr>
        <w:t xml:space="preserve">una vez agotado el procedimiento de análisis respectivo, </w:t>
      </w:r>
      <w:r w:rsidR="00D61C07">
        <w:rPr>
          <w:rFonts w:ascii="Arial" w:hAnsi="Arial" w:cs="Arial"/>
          <w:sz w:val="20"/>
          <w:szCs w:val="22"/>
        </w:rPr>
        <w:t xml:space="preserve">para su aprobación se somete a votación, la que de conformidad al artículo 169 ciento sesenta y nueve fracción III del Reglamento del Gobierno y la Administración Pública del Municipio de San Miguel el Alto, Jalisco, en que el ayuntamiento emite su voto en su calidad de integrante del Constituyente Permanente del Estado de Jalisco, se realiza de manera nominal, resultando lo siguiente, C. Hilda Adriana Vázquez Jiménez, a favor; Lic. Eduardo Díaz Ramírez, a favor, C. Fernando </w:t>
      </w:r>
      <w:proofErr w:type="spellStart"/>
      <w:r w:rsidR="00D61C07">
        <w:rPr>
          <w:rFonts w:ascii="Arial" w:hAnsi="Arial" w:cs="Arial"/>
          <w:sz w:val="20"/>
          <w:szCs w:val="22"/>
        </w:rPr>
        <w:t>Jassiel</w:t>
      </w:r>
      <w:proofErr w:type="spellEnd"/>
      <w:r w:rsidR="00D61C07">
        <w:rPr>
          <w:rFonts w:ascii="Arial" w:hAnsi="Arial" w:cs="Arial"/>
          <w:sz w:val="20"/>
          <w:szCs w:val="22"/>
        </w:rPr>
        <w:t xml:space="preserve"> González Gutiérrez, a favor; C. Martha Leticia González </w:t>
      </w:r>
      <w:proofErr w:type="spellStart"/>
      <w:r w:rsidR="00D61C07">
        <w:rPr>
          <w:rFonts w:ascii="Arial" w:hAnsi="Arial" w:cs="Arial"/>
          <w:sz w:val="20"/>
          <w:szCs w:val="22"/>
        </w:rPr>
        <w:t>González</w:t>
      </w:r>
      <w:proofErr w:type="spellEnd"/>
      <w:r w:rsidR="00D61C07">
        <w:rPr>
          <w:rFonts w:ascii="Arial" w:hAnsi="Arial" w:cs="Arial"/>
          <w:sz w:val="20"/>
          <w:szCs w:val="22"/>
        </w:rPr>
        <w:t xml:space="preserve">, a favor, C. Lidia del Carmen López Aranda, a favor; C. Tomás Navarro </w:t>
      </w:r>
      <w:proofErr w:type="spellStart"/>
      <w:r w:rsidR="00D61C07">
        <w:rPr>
          <w:rFonts w:ascii="Arial" w:hAnsi="Arial" w:cs="Arial"/>
          <w:sz w:val="20"/>
          <w:szCs w:val="22"/>
        </w:rPr>
        <w:t>Neri</w:t>
      </w:r>
      <w:proofErr w:type="spellEnd"/>
      <w:r w:rsidR="00D61C07">
        <w:rPr>
          <w:rFonts w:ascii="Arial" w:hAnsi="Arial" w:cs="Arial"/>
          <w:sz w:val="20"/>
          <w:szCs w:val="22"/>
        </w:rPr>
        <w:t>, a favor, Dr. Luís Alfonso Navarro Trujillo, a favor; C. Francisco Ramos Cervantes, a favor, Mtra. Lorena del Carmen S</w:t>
      </w:r>
      <w:r w:rsidR="00061CDD">
        <w:rPr>
          <w:rFonts w:ascii="Arial" w:hAnsi="Arial" w:cs="Arial"/>
          <w:sz w:val="20"/>
          <w:szCs w:val="22"/>
        </w:rPr>
        <w:t>ánchez Muñoz, a favor y; Ing. Gabriel Márquez Martínez, a favor. ------------------------------------------------------------</w:t>
      </w:r>
    </w:p>
    <w:p w:rsidR="00061CDD" w:rsidRDefault="00061CDD" w:rsidP="009159EC">
      <w:pPr>
        <w:jc w:val="both"/>
        <w:rPr>
          <w:rFonts w:ascii="Arial" w:hAnsi="Arial" w:cs="Arial"/>
          <w:sz w:val="20"/>
          <w:szCs w:val="22"/>
        </w:rPr>
      </w:pPr>
      <w:r>
        <w:rPr>
          <w:rFonts w:ascii="Arial" w:hAnsi="Arial" w:cs="Arial"/>
          <w:sz w:val="20"/>
          <w:szCs w:val="22"/>
        </w:rPr>
        <w:t>Informando el Secretario General que se obtuvieron 10 diez votos a favor, ------------------</w:t>
      </w:r>
    </w:p>
    <w:p w:rsidR="009159EC" w:rsidRDefault="009159EC" w:rsidP="009159EC">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061CDD">
        <w:rPr>
          <w:rFonts w:ascii="Arial" w:hAnsi="Arial" w:cs="Arial"/>
          <w:b/>
          <w:sz w:val="20"/>
          <w:szCs w:val="22"/>
        </w:rPr>
        <w:t>mayoría calificada</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r w:rsidR="009448A4">
        <w:rPr>
          <w:rFonts w:ascii="Arial" w:hAnsi="Arial" w:cs="Arial"/>
          <w:sz w:val="20"/>
          <w:szCs w:val="22"/>
        </w:rPr>
        <w:t>----------</w:t>
      </w:r>
    </w:p>
    <w:p w:rsidR="00061CDD" w:rsidRDefault="000E7694" w:rsidP="009159EC">
      <w:pPr>
        <w:jc w:val="both"/>
        <w:rPr>
          <w:rFonts w:ascii="Arial" w:hAnsi="Arial" w:cs="Arial"/>
          <w:sz w:val="20"/>
          <w:szCs w:val="22"/>
        </w:rPr>
      </w:pPr>
      <w:r>
        <w:rPr>
          <w:rFonts w:ascii="Arial" w:hAnsi="Arial" w:cs="Arial"/>
          <w:b/>
          <w:sz w:val="20"/>
          <w:szCs w:val="22"/>
        </w:rPr>
        <w:t>ÚNICO</w:t>
      </w:r>
      <w:r w:rsidR="009159EC">
        <w:rPr>
          <w:rFonts w:ascii="Arial" w:hAnsi="Arial" w:cs="Arial"/>
          <w:b/>
          <w:sz w:val="20"/>
          <w:szCs w:val="22"/>
        </w:rPr>
        <w:t xml:space="preserve">: </w:t>
      </w:r>
      <w:r w:rsidR="00061CDD" w:rsidRPr="00061CDD">
        <w:rPr>
          <w:rFonts w:ascii="Arial" w:hAnsi="Arial" w:cs="Arial"/>
          <w:sz w:val="20"/>
          <w:szCs w:val="22"/>
        </w:rPr>
        <w:t xml:space="preserve">El </w:t>
      </w:r>
      <w:r w:rsidR="00061CDD">
        <w:rPr>
          <w:rFonts w:ascii="Arial" w:hAnsi="Arial" w:cs="Arial"/>
          <w:sz w:val="20"/>
          <w:szCs w:val="22"/>
        </w:rPr>
        <w:t xml:space="preserve">Municipio de San Miguel el Alto, Jalisco, emite su voto a favor del </w:t>
      </w:r>
      <w:r w:rsidR="00061CDD" w:rsidRPr="00D61C07">
        <w:rPr>
          <w:rFonts w:ascii="Arial" w:hAnsi="Arial" w:cs="Arial"/>
          <w:b/>
          <w:sz w:val="20"/>
          <w:szCs w:val="22"/>
        </w:rPr>
        <w:t>Decreto No.26373/LXI/17,</w:t>
      </w:r>
      <w:r w:rsidR="00061CDD" w:rsidRPr="00D61C07">
        <w:rPr>
          <w:rFonts w:ascii="Arial" w:hAnsi="Arial" w:cs="Arial"/>
          <w:sz w:val="20"/>
          <w:szCs w:val="22"/>
        </w:rPr>
        <w:t xml:space="preserve"> que reforma los artículos 6</w:t>
      </w:r>
      <w:r w:rsidR="00061CDD" w:rsidRPr="00061CDD">
        <w:rPr>
          <w:rFonts w:ascii="Arial" w:hAnsi="Arial" w:cs="Arial"/>
          <w:b/>
          <w:sz w:val="20"/>
          <w:szCs w:val="22"/>
        </w:rPr>
        <w:t>, 12, 13, 18, 70, 73, 74</w:t>
      </w:r>
      <w:r w:rsidR="00061CDD" w:rsidRPr="00D61C07">
        <w:rPr>
          <w:rFonts w:ascii="Arial" w:hAnsi="Arial" w:cs="Arial"/>
          <w:sz w:val="20"/>
          <w:szCs w:val="22"/>
        </w:rPr>
        <w:t xml:space="preserve"> y </w:t>
      </w:r>
      <w:r w:rsidR="00061CDD" w:rsidRPr="00061CDD">
        <w:rPr>
          <w:rFonts w:ascii="Arial" w:hAnsi="Arial" w:cs="Arial"/>
          <w:b/>
          <w:sz w:val="20"/>
          <w:szCs w:val="22"/>
        </w:rPr>
        <w:t>75</w:t>
      </w:r>
      <w:r w:rsidR="00061CDD" w:rsidRPr="00D61C07">
        <w:rPr>
          <w:rFonts w:ascii="Arial" w:hAnsi="Arial" w:cs="Arial"/>
          <w:sz w:val="20"/>
          <w:szCs w:val="22"/>
        </w:rPr>
        <w:t xml:space="preserve">, todos de la </w:t>
      </w:r>
      <w:r w:rsidR="00061CDD" w:rsidRPr="00061CDD">
        <w:rPr>
          <w:rFonts w:ascii="Arial" w:hAnsi="Arial" w:cs="Arial"/>
          <w:b/>
          <w:sz w:val="20"/>
          <w:szCs w:val="22"/>
        </w:rPr>
        <w:t>Constitución Política del Estado de Jalisco</w:t>
      </w:r>
      <w:r w:rsidR="00061CDD">
        <w:rPr>
          <w:rFonts w:ascii="Arial" w:hAnsi="Arial" w:cs="Arial"/>
          <w:b/>
          <w:sz w:val="20"/>
          <w:szCs w:val="22"/>
        </w:rPr>
        <w:t xml:space="preserve">, </w:t>
      </w:r>
      <w:r w:rsidR="00061CDD">
        <w:rPr>
          <w:rFonts w:ascii="Arial" w:hAnsi="Arial" w:cs="Arial"/>
          <w:sz w:val="20"/>
          <w:szCs w:val="22"/>
        </w:rPr>
        <w:t>instruyéndose al Secretario General del Ayuntamiento para que emita la documentación requerida a fin de que se informe al Congreso del Estado de Jalisco. ------------------------------------------------------------------------</w:t>
      </w:r>
    </w:p>
    <w:p w:rsidR="00061CDD" w:rsidRPr="00061CDD" w:rsidRDefault="00061CDD" w:rsidP="009159EC">
      <w:pPr>
        <w:jc w:val="both"/>
        <w:rPr>
          <w:rFonts w:ascii="Arial" w:hAnsi="Arial" w:cs="Arial"/>
          <w:sz w:val="20"/>
          <w:szCs w:val="22"/>
        </w:rPr>
      </w:pPr>
    </w:p>
    <w:p w:rsidR="0096405E" w:rsidRDefault="001E52AE" w:rsidP="0096405E">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w:t>
      </w:r>
      <w:r w:rsidR="00061CDD">
        <w:rPr>
          <w:rFonts w:ascii="Arial" w:hAnsi="Arial" w:cs="Arial"/>
          <w:sz w:val="20"/>
          <w:szCs w:val="20"/>
          <w:lang w:val="es-MX"/>
        </w:rPr>
        <w:t xml:space="preserve">la </w:t>
      </w:r>
      <w:r w:rsidR="00061CDD" w:rsidRPr="00061CDD">
        <w:rPr>
          <w:rFonts w:ascii="Arial" w:hAnsi="Arial" w:cs="Arial"/>
          <w:b/>
          <w:sz w:val="20"/>
          <w:szCs w:val="20"/>
          <w:lang w:val="es-MX"/>
        </w:rPr>
        <w:t>vigésima cuarta</w:t>
      </w:r>
      <w:r w:rsidR="0096405E">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w:t>
      </w:r>
      <w:r w:rsidR="00061CDD">
        <w:rPr>
          <w:rFonts w:ascii="Arial" w:hAnsi="Arial" w:cs="Arial"/>
          <w:sz w:val="20"/>
          <w:szCs w:val="20"/>
          <w:lang w:val="es-MX"/>
        </w:rPr>
        <w:t xml:space="preserve">siendo el día 1 primero de junio </w:t>
      </w:r>
      <w:r w:rsidR="00620828">
        <w:rPr>
          <w:rFonts w:ascii="Arial" w:hAnsi="Arial" w:cs="Arial"/>
          <w:sz w:val="20"/>
          <w:szCs w:val="20"/>
          <w:lang w:val="es-MX"/>
        </w:rPr>
        <w:t>de 2017</w:t>
      </w:r>
      <w:r w:rsidR="00061CDD">
        <w:rPr>
          <w:rFonts w:ascii="Arial" w:hAnsi="Arial" w:cs="Arial"/>
          <w:sz w:val="20"/>
          <w:szCs w:val="20"/>
          <w:lang w:val="es-MX"/>
        </w:rPr>
        <w:t xml:space="preserve"> dos mil diecisiete</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r w:rsidR="00A61BFD">
        <w:rPr>
          <w:rFonts w:ascii="Arial" w:hAnsi="Arial" w:cs="Arial"/>
          <w:sz w:val="20"/>
          <w:szCs w:val="20"/>
          <w:lang w:val="es-MX"/>
        </w:rPr>
        <w:t>---</w:t>
      </w:r>
      <w:r>
        <w:rPr>
          <w:rFonts w:ascii="Arial" w:hAnsi="Arial" w:cs="Arial"/>
          <w:sz w:val="20"/>
          <w:szCs w:val="20"/>
          <w:lang w:val="es-MX"/>
        </w:rPr>
        <w:t>--------------------</w:t>
      </w:r>
    </w:p>
    <w:p w:rsidR="0096405E" w:rsidRDefault="0096405E" w:rsidP="0096405E">
      <w:pPr>
        <w:jc w:val="both"/>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3EB" w:rsidRDefault="00BE33EB" w:rsidP="00EF213F">
      <w:r>
        <w:separator/>
      </w:r>
    </w:p>
  </w:endnote>
  <w:endnote w:type="continuationSeparator" w:id="0">
    <w:p w:rsidR="00BE33EB" w:rsidRDefault="00BE33EB"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61</w:t>
    </w:r>
    <w:r w:rsidRPr="00982342">
      <w:rPr>
        <w:rFonts w:ascii="AngsanaUPC" w:hAnsi="AngsanaUPC" w:cs="AngsanaUPC"/>
        <w:sz w:val="20"/>
        <w:szCs w:val="16"/>
      </w:rPr>
      <w:t xml:space="preserve">, página </w:t>
    </w:r>
    <w:r w:rsidR="008C6E97"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C6E97" w:rsidRPr="00982342">
      <w:rPr>
        <w:rFonts w:ascii="AngsanaUPC" w:hAnsi="AngsanaUPC" w:cs="AngsanaUPC"/>
        <w:sz w:val="32"/>
      </w:rPr>
      <w:fldChar w:fldCharType="separate"/>
    </w:r>
    <w:r w:rsidR="00A862FD">
      <w:rPr>
        <w:rFonts w:ascii="AngsanaUPC" w:hAnsi="AngsanaUPC" w:cs="AngsanaUPC"/>
        <w:noProof/>
        <w:sz w:val="32"/>
      </w:rPr>
      <w:t>1</w:t>
    </w:r>
    <w:r w:rsidR="008C6E97"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B47757">
      <w:rPr>
        <w:rFonts w:ascii="AngsanaUPC" w:hAnsi="AngsanaUPC" w:cs="AngsanaUPC"/>
        <w:sz w:val="20"/>
        <w:szCs w:val="16"/>
      </w:rPr>
      <w:t>2</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3EB" w:rsidRDefault="00BE33EB" w:rsidP="00EF213F">
      <w:r>
        <w:separator/>
      </w:r>
    </w:p>
  </w:footnote>
  <w:footnote w:type="continuationSeparator" w:id="0">
    <w:p w:rsidR="00BE33EB" w:rsidRDefault="00BE33EB"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4498"/>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FAD"/>
    <w:rsid w:val="0000775C"/>
    <w:rsid w:val="00007A88"/>
    <w:rsid w:val="0001164E"/>
    <w:rsid w:val="00011AFE"/>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21249"/>
    <w:rsid w:val="00021642"/>
    <w:rsid w:val="000217D2"/>
    <w:rsid w:val="00021DD2"/>
    <w:rsid w:val="000225A0"/>
    <w:rsid w:val="0002278A"/>
    <w:rsid w:val="00022792"/>
    <w:rsid w:val="000229DE"/>
    <w:rsid w:val="00022D10"/>
    <w:rsid w:val="00022D11"/>
    <w:rsid w:val="000232B8"/>
    <w:rsid w:val="00024090"/>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1CDD"/>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0354"/>
    <w:rsid w:val="000B18C2"/>
    <w:rsid w:val="000B25F1"/>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D11"/>
    <w:rsid w:val="000C2D26"/>
    <w:rsid w:val="000C32AC"/>
    <w:rsid w:val="000C377C"/>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A"/>
    <w:rsid w:val="001105EF"/>
    <w:rsid w:val="00110678"/>
    <w:rsid w:val="0011171B"/>
    <w:rsid w:val="00111D22"/>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7CE"/>
    <w:rsid w:val="001459B5"/>
    <w:rsid w:val="00146226"/>
    <w:rsid w:val="0014683E"/>
    <w:rsid w:val="0014699B"/>
    <w:rsid w:val="001479EB"/>
    <w:rsid w:val="00147CE2"/>
    <w:rsid w:val="00147F82"/>
    <w:rsid w:val="00147FFE"/>
    <w:rsid w:val="00150AC0"/>
    <w:rsid w:val="00150AF5"/>
    <w:rsid w:val="00150EF6"/>
    <w:rsid w:val="001510CD"/>
    <w:rsid w:val="00151540"/>
    <w:rsid w:val="001521DA"/>
    <w:rsid w:val="00152622"/>
    <w:rsid w:val="00152800"/>
    <w:rsid w:val="00152927"/>
    <w:rsid w:val="00152CEB"/>
    <w:rsid w:val="00153715"/>
    <w:rsid w:val="00154251"/>
    <w:rsid w:val="001544B7"/>
    <w:rsid w:val="00154FD4"/>
    <w:rsid w:val="001562D7"/>
    <w:rsid w:val="00156498"/>
    <w:rsid w:val="00156853"/>
    <w:rsid w:val="001601C7"/>
    <w:rsid w:val="0016127D"/>
    <w:rsid w:val="001614DC"/>
    <w:rsid w:val="00161797"/>
    <w:rsid w:val="0016257D"/>
    <w:rsid w:val="0016267E"/>
    <w:rsid w:val="00162B04"/>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735D"/>
    <w:rsid w:val="001779EB"/>
    <w:rsid w:val="001804B1"/>
    <w:rsid w:val="001811FD"/>
    <w:rsid w:val="00181DB1"/>
    <w:rsid w:val="001822A4"/>
    <w:rsid w:val="0018426B"/>
    <w:rsid w:val="0018494F"/>
    <w:rsid w:val="0018516B"/>
    <w:rsid w:val="001858B8"/>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A0F2C"/>
    <w:rsid w:val="001A2E4F"/>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111"/>
    <w:rsid w:val="001C191E"/>
    <w:rsid w:val="001C2E47"/>
    <w:rsid w:val="001C38AC"/>
    <w:rsid w:val="001C3E63"/>
    <w:rsid w:val="001C40B8"/>
    <w:rsid w:val="001C462C"/>
    <w:rsid w:val="001C5148"/>
    <w:rsid w:val="001C7B87"/>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52AE"/>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714B"/>
    <w:rsid w:val="002671AC"/>
    <w:rsid w:val="00270294"/>
    <w:rsid w:val="00270C73"/>
    <w:rsid w:val="00270F49"/>
    <w:rsid w:val="002712EB"/>
    <w:rsid w:val="00274050"/>
    <w:rsid w:val="00274795"/>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46A0"/>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5BBF"/>
    <w:rsid w:val="00316023"/>
    <w:rsid w:val="003162E1"/>
    <w:rsid w:val="00316DD3"/>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5B5"/>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8A4"/>
    <w:rsid w:val="00401B09"/>
    <w:rsid w:val="00401BC4"/>
    <w:rsid w:val="00401F2D"/>
    <w:rsid w:val="00402381"/>
    <w:rsid w:val="0040299F"/>
    <w:rsid w:val="00402F2D"/>
    <w:rsid w:val="0040324F"/>
    <w:rsid w:val="00403340"/>
    <w:rsid w:val="00403507"/>
    <w:rsid w:val="00403769"/>
    <w:rsid w:val="004044E5"/>
    <w:rsid w:val="0040520B"/>
    <w:rsid w:val="00405314"/>
    <w:rsid w:val="0040597A"/>
    <w:rsid w:val="0040608E"/>
    <w:rsid w:val="00406822"/>
    <w:rsid w:val="0041046F"/>
    <w:rsid w:val="004104D2"/>
    <w:rsid w:val="00410509"/>
    <w:rsid w:val="004110F4"/>
    <w:rsid w:val="00411C35"/>
    <w:rsid w:val="0041281F"/>
    <w:rsid w:val="00412A71"/>
    <w:rsid w:val="00413C20"/>
    <w:rsid w:val="00414084"/>
    <w:rsid w:val="0041515B"/>
    <w:rsid w:val="004154CE"/>
    <w:rsid w:val="00415FCE"/>
    <w:rsid w:val="004175F2"/>
    <w:rsid w:val="00417AD6"/>
    <w:rsid w:val="004200EA"/>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70BA8"/>
    <w:rsid w:val="00471222"/>
    <w:rsid w:val="004718AC"/>
    <w:rsid w:val="004722DE"/>
    <w:rsid w:val="00473F6B"/>
    <w:rsid w:val="0047479C"/>
    <w:rsid w:val="0047577C"/>
    <w:rsid w:val="00475960"/>
    <w:rsid w:val="00476907"/>
    <w:rsid w:val="00476965"/>
    <w:rsid w:val="00477A6C"/>
    <w:rsid w:val="00477B37"/>
    <w:rsid w:val="004805ED"/>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EF9"/>
    <w:rsid w:val="00490F5F"/>
    <w:rsid w:val="00491309"/>
    <w:rsid w:val="00491F3C"/>
    <w:rsid w:val="00492375"/>
    <w:rsid w:val="00492708"/>
    <w:rsid w:val="00493F2F"/>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6EF"/>
    <w:rsid w:val="0050580B"/>
    <w:rsid w:val="005059A5"/>
    <w:rsid w:val="005063E3"/>
    <w:rsid w:val="00506691"/>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3E2F"/>
    <w:rsid w:val="0054442B"/>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637"/>
    <w:rsid w:val="00596E51"/>
    <w:rsid w:val="0059720E"/>
    <w:rsid w:val="0059724D"/>
    <w:rsid w:val="005978BC"/>
    <w:rsid w:val="005A11A0"/>
    <w:rsid w:val="005A1418"/>
    <w:rsid w:val="005A1691"/>
    <w:rsid w:val="005A22A1"/>
    <w:rsid w:val="005A257E"/>
    <w:rsid w:val="005A34B9"/>
    <w:rsid w:val="005A3D76"/>
    <w:rsid w:val="005A4133"/>
    <w:rsid w:val="005A41D7"/>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5A84"/>
    <w:rsid w:val="005D5E63"/>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3810"/>
    <w:rsid w:val="005F42C3"/>
    <w:rsid w:val="005F4670"/>
    <w:rsid w:val="005F6433"/>
    <w:rsid w:val="005F73D0"/>
    <w:rsid w:val="005F7927"/>
    <w:rsid w:val="005F7A73"/>
    <w:rsid w:val="005F7CD5"/>
    <w:rsid w:val="00600004"/>
    <w:rsid w:val="00601ED8"/>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A08"/>
    <w:rsid w:val="006863B2"/>
    <w:rsid w:val="00686AE4"/>
    <w:rsid w:val="0068740C"/>
    <w:rsid w:val="00687CB7"/>
    <w:rsid w:val="006904CF"/>
    <w:rsid w:val="0069120F"/>
    <w:rsid w:val="00692479"/>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4580"/>
    <w:rsid w:val="00755AC3"/>
    <w:rsid w:val="00755BAB"/>
    <w:rsid w:val="00756543"/>
    <w:rsid w:val="00756996"/>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74D0"/>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3E24"/>
    <w:rsid w:val="007A414F"/>
    <w:rsid w:val="007A4362"/>
    <w:rsid w:val="007A44CF"/>
    <w:rsid w:val="007A5684"/>
    <w:rsid w:val="007A5AF8"/>
    <w:rsid w:val="007A6B19"/>
    <w:rsid w:val="007A71E4"/>
    <w:rsid w:val="007A7808"/>
    <w:rsid w:val="007A7AB1"/>
    <w:rsid w:val="007A7E9C"/>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4EA5"/>
    <w:rsid w:val="007D6A8B"/>
    <w:rsid w:val="007D7109"/>
    <w:rsid w:val="007D720F"/>
    <w:rsid w:val="007D73E9"/>
    <w:rsid w:val="007D7889"/>
    <w:rsid w:val="007E05A1"/>
    <w:rsid w:val="007E10DB"/>
    <w:rsid w:val="007E1955"/>
    <w:rsid w:val="007E1C8E"/>
    <w:rsid w:val="007E203B"/>
    <w:rsid w:val="007E29C3"/>
    <w:rsid w:val="007E2E40"/>
    <w:rsid w:val="007E34DC"/>
    <w:rsid w:val="007E4448"/>
    <w:rsid w:val="007E4478"/>
    <w:rsid w:val="007E448C"/>
    <w:rsid w:val="007E4955"/>
    <w:rsid w:val="007E4B79"/>
    <w:rsid w:val="007E593C"/>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4557"/>
    <w:rsid w:val="00834B69"/>
    <w:rsid w:val="00834CF0"/>
    <w:rsid w:val="008350CD"/>
    <w:rsid w:val="00835527"/>
    <w:rsid w:val="00836CB1"/>
    <w:rsid w:val="0083717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4587"/>
    <w:rsid w:val="00864C1C"/>
    <w:rsid w:val="008658CC"/>
    <w:rsid w:val="008668E4"/>
    <w:rsid w:val="00866A26"/>
    <w:rsid w:val="00866B99"/>
    <w:rsid w:val="0086779E"/>
    <w:rsid w:val="00871BA9"/>
    <w:rsid w:val="0087219E"/>
    <w:rsid w:val="00872473"/>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694A"/>
    <w:rsid w:val="00896A9F"/>
    <w:rsid w:val="008A127B"/>
    <w:rsid w:val="008A203F"/>
    <w:rsid w:val="008A29DD"/>
    <w:rsid w:val="008A34EB"/>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B40"/>
    <w:rsid w:val="008C313E"/>
    <w:rsid w:val="008C3BB0"/>
    <w:rsid w:val="008C4D07"/>
    <w:rsid w:val="008C64C9"/>
    <w:rsid w:val="008C6E97"/>
    <w:rsid w:val="008C70DE"/>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628"/>
    <w:rsid w:val="008E2B8E"/>
    <w:rsid w:val="008E3519"/>
    <w:rsid w:val="008E4779"/>
    <w:rsid w:val="008E4ED0"/>
    <w:rsid w:val="008E5075"/>
    <w:rsid w:val="008E51DF"/>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EB"/>
    <w:rsid w:val="00920600"/>
    <w:rsid w:val="00920DAE"/>
    <w:rsid w:val="009216C1"/>
    <w:rsid w:val="0092179B"/>
    <w:rsid w:val="00921EF6"/>
    <w:rsid w:val="0092244C"/>
    <w:rsid w:val="00922591"/>
    <w:rsid w:val="00922EA6"/>
    <w:rsid w:val="00923377"/>
    <w:rsid w:val="009233D6"/>
    <w:rsid w:val="009237B8"/>
    <w:rsid w:val="009240BC"/>
    <w:rsid w:val="00924F56"/>
    <w:rsid w:val="009263CD"/>
    <w:rsid w:val="009265F5"/>
    <w:rsid w:val="009279D7"/>
    <w:rsid w:val="00930ABB"/>
    <w:rsid w:val="00930F55"/>
    <w:rsid w:val="00934845"/>
    <w:rsid w:val="00934DDC"/>
    <w:rsid w:val="00940580"/>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6BA5"/>
    <w:rsid w:val="00967707"/>
    <w:rsid w:val="0097151A"/>
    <w:rsid w:val="00971697"/>
    <w:rsid w:val="0097410E"/>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10D"/>
    <w:rsid w:val="009E0C51"/>
    <w:rsid w:val="009E13F1"/>
    <w:rsid w:val="009E21BE"/>
    <w:rsid w:val="009E320A"/>
    <w:rsid w:val="009E3940"/>
    <w:rsid w:val="009E3FDA"/>
    <w:rsid w:val="009E4366"/>
    <w:rsid w:val="009E4C32"/>
    <w:rsid w:val="009E4EE8"/>
    <w:rsid w:val="009E5CCD"/>
    <w:rsid w:val="009E651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033"/>
    <w:rsid w:val="00A07458"/>
    <w:rsid w:val="00A0764E"/>
    <w:rsid w:val="00A07A31"/>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405"/>
    <w:rsid w:val="00A406F9"/>
    <w:rsid w:val="00A40A9A"/>
    <w:rsid w:val="00A41298"/>
    <w:rsid w:val="00A423B0"/>
    <w:rsid w:val="00A42511"/>
    <w:rsid w:val="00A4256B"/>
    <w:rsid w:val="00A4408A"/>
    <w:rsid w:val="00A44847"/>
    <w:rsid w:val="00A4736F"/>
    <w:rsid w:val="00A47DF9"/>
    <w:rsid w:val="00A5037B"/>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37E6"/>
    <w:rsid w:val="00A8409F"/>
    <w:rsid w:val="00A848F0"/>
    <w:rsid w:val="00A84A0A"/>
    <w:rsid w:val="00A84E26"/>
    <w:rsid w:val="00A85006"/>
    <w:rsid w:val="00A85375"/>
    <w:rsid w:val="00A861BB"/>
    <w:rsid w:val="00A862FD"/>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30E0"/>
    <w:rsid w:val="00B045FC"/>
    <w:rsid w:val="00B04F35"/>
    <w:rsid w:val="00B062C5"/>
    <w:rsid w:val="00B06BD6"/>
    <w:rsid w:val="00B1070F"/>
    <w:rsid w:val="00B11844"/>
    <w:rsid w:val="00B123CC"/>
    <w:rsid w:val="00B128ED"/>
    <w:rsid w:val="00B12FD1"/>
    <w:rsid w:val="00B15107"/>
    <w:rsid w:val="00B151A9"/>
    <w:rsid w:val="00B153FA"/>
    <w:rsid w:val="00B158FC"/>
    <w:rsid w:val="00B164C8"/>
    <w:rsid w:val="00B16B48"/>
    <w:rsid w:val="00B170B1"/>
    <w:rsid w:val="00B17662"/>
    <w:rsid w:val="00B17BCC"/>
    <w:rsid w:val="00B20A08"/>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47757"/>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7344"/>
    <w:rsid w:val="00B91A76"/>
    <w:rsid w:val="00B91D29"/>
    <w:rsid w:val="00B91F90"/>
    <w:rsid w:val="00B92250"/>
    <w:rsid w:val="00B927BF"/>
    <w:rsid w:val="00B93065"/>
    <w:rsid w:val="00B94A28"/>
    <w:rsid w:val="00B95149"/>
    <w:rsid w:val="00B9559E"/>
    <w:rsid w:val="00B97F73"/>
    <w:rsid w:val="00BA0536"/>
    <w:rsid w:val="00BA1A59"/>
    <w:rsid w:val="00BA1CB0"/>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413B"/>
    <w:rsid w:val="00BD47AE"/>
    <w:rsid w:val="00BD4C65"/>
    <w:rsid w:val="00BD4EED"/>
    <w:rsid w:val="00BD4F43"/>
    <w:rsid w:val="00BD5EA8"/>
    <w:rsid w:val="00BD6740"/>
    <w:rsid w:val="00BD7216"/>
    <w:rsid w:val="00BE0A2D"/>
    <w:rsid w:val="00BE0F1A"/>
    <w:rsid w:val="00BE17CC"/>
    <w:rsid w:val="00BE2A88"/>
    <w:rsid w:val="00BE33EB"/>
    <w:rsid w:val="00BE3DAC"/>
    <w:rsid w:val="00BE4253"/>
    <w:rsid w:val="00BE45DF"/>
    <w:rsid w:val="00BE4908"/>
    <w:rsid w:val="00BE605B"/>
    <w:rsid w:val="00BE73E5"/>
    <w:rsid w:val="00BE7D59"/>
    <w:rsid w:val="00BE7E26"/>
    <w:rsid w:val="00BF0D11"/>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44CA"/>
    <w:rsid w:val="00C250DB"/>
    <w:rsid w:val="00C25822"/>
    <w:rsid w:val="00C26E55"/>
    <w:rsid w:val="00C2790E"/>
    <w:rsid w:val="00C27A7F"/>
    <w:rsid w:val="00C27F56"/>
    <w:rsid w:val="00C30531"/>
    <w:rsid w:val="00C307AE"/>
    <w:rsid w:val="00C32396"/>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87798"/>
    <w:rsid w:val="00C92099"/>
    <w:rsid w:val="00C927DF"/>
    <w:rsid w:val="00C940FE"/>
    <w:rsid w:val="00C94F68"/>
    <w:rsid w:val="00C953D7"/>
    <w:rsid w:val="00C95EF4"/>
    <w:rsid w:val="00C96EE8"/>
    <w:rsid w:val="00C96F98"/>
    <w:rsid w:val="00C96FEC"/>
    <w:rsid w:val="00C9703A"/>
    <w:rsid w:val="00CA064A"/>
    <w:rsid w:val="00CA111F"/>
    <w:rsid w:val="00CA19AF"/>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4C48"/>
    <w:rsid w:val="00D15818"/>
    <w:rsid w:val="00D15D37"/>
    <w:rsid w:val="00D15D95"/>
    <w:rsid w:val="00D16326"/>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1C07"/>
    <w:rsid w:val="00D61EE6"/>
    <w:rsid w:val="00D62107"/>
    <w:rsid w:val="00D62AB1"/>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20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5DF2"/>
    <w:rsid w:val="00D96FA4"/>
    <w:rsid w:val="00D97B90"/>
    <w:rsid w:val="00DA02A0"/>
    <w:rsid w:val="00DA0AA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3FBF"/>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C52"/>
    <w:rsid w:val="00E97E32"/>
    <w:rsid w:val="00EA0E13"/>
    <w:rsid w:val="00EA0F24"/>
    <w:rsid w:val="00EA2A31"/>
    <w:rsid w:val="00EA398C"/>
    <w:rsid w:val="00EA4805"/>
    <w:rsid w:val="00EA50D5"/>
    <w:rsid w:val="00EA535B"/>
    <w:rsid w:val="00EA6A72"/>
    <w:rsid w:val="00EA6A7A"/>
    <w:rsid w:val="00EA714F"/>
    <w:rsid w:val="00EA76A8"/>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08EC"/>
    <w:rsid w:val="00F71F60"/>
    <w:rsid w:val="00F721FA"/>
    <w:rsid w:val="00F727C1"/>
    <w:rsid w:val="00F73226"/>
    <w:rsid w:val="00F73927"/>
    <w:rsid w:val="00F73A27"/>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F80"/>
    <w:rsid w:val="00FB1628"/>
    <w:rsid w:val="00FB16FA"/>
    <w:rsid w:val="00FB17BB"/>
    <w:rsid w:val="00FB2170"/>
    <w:rsid w:val="00FB2355"/>
    <w:rsid w:val="00FB2545"/>
    <w:rsid w:val="00FB2DE1"/>
    <w:rsid w:val="00FB321B"/>
    <w:rsid w:val="00FB339F"/>
    <w:rsid w:val="00FB3F65"/>
    <w:rsid w:val="00FB59F7"/>
    <w:rsid w:val="00FB68BB"/>
    <w:rsid w:val="00FB6D17"/>
    <w:rsid w:val="00FB7474"/>
    <w:rsid w:val="00FB77F7"/>
    <w:rsid w:val="00FC159B"/>
    <w:rsid w:val="00FC1880"/>
    <w:rsid w:val="00FC19D6"/>
    <w:rsid w:val="00FC2748"/>
    <w:rsid w:val="00FC290A"/>
    <w:rsid w:val="00FC29E2"/>
    <w:rsid w:val="00FC3201"/>
    <w:rsid w:val="00FC36D0"/>
    <w:rsid w:val="00FC48DA"/>
    <w:rsid w:val="00FC4ED7"/>
    <w:rsid w:val="00FC794A"/>
    <w:rsid w:val="00FD123A"/>
    <w:rsid w:val="00FD21B0"/>
    <w:rsid w:val="00FD26C9"/>
    <w:rsid w:val="00FD4700"/>
    <w:rsid w:val="00FD4D92"/>
    <w:rsid w:val="00FD4EBB"/>
    <w:rsid w:val="00FD52AD"/>
    <w:rsid w:val="00FD5BE5"/>
    <w:rsid w:val="00FD6045"/>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D740-54B2-47F2-AD88-D0815C4B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1054</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6</cp:revision>
  <cp:lastPrinted>2017-06-01T16:39:00Z</cp:lastPrinted>
  <dcterms:created xsi:type="dcterms:W3CDTF">2017-06-01T16:16:00Z</dcterms:created>
  <dcterms:modified xsi:type="dcterms:W3CDTF">2017-06-15T16:26:00Z</dcterms:modified>
</cp:coreProperties>
</file>